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B9EA7" w14:textId="77777777" w:rsidR="00C93928" w:rsidRPr="00A03186" w:rsidRDefault="006E1C76">
      <w:pPr>
        <w:ind w:leftChars="-400" w:left="-800" w:firstLineChars="285" w:firstLine="7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3186">
        <w:rPr>
          <w:rFonts w:ascii="Times New Roman" w:hAnsi="Times New Roman" w:cs="Times New Roman"/>
          <w:sz w:val="28"/>
          <w:szCs w:val="28"/>
          <w:lang w:val="ru-RU"/>
        </w:rPr>
        <w:t>Мой любимый Пермский край</w:t>
      </w:r>
    </w:p>
    <w:p w14:paraId="72F74FA2" w14:textId="77777777" w:rsidR="00C93928" w:rsidRDefault="00C93928">
      <w:pPr>
        <w:ind w:leftChars="-400" w:left="-800" w:firstLineChars="285" w:firstLine="798"/>
        <w:rPr>
          <w:rFonts w:ascii="Times New Roman" w:hAnsi="Times New Roman" w:cs="Times New Roman"/>
          <w:sz w:val="28"/>
          <w:szCs w:val="28"/>
          <w:lang w:val="ru-RU"/>
        </w:rPr>
      </w:pPr>
    </w:p>
    <w:p w14:paraId="6FBDCCE3" w14:textId="77777777" w:rsidR="00C93928" w:rsidRDefault="006E1C76">
      <w:pPr>
        <w:spacing w:line="360" w:lineRule="auto"/>
        <w:ind w:leftChars="-400" w:left="-800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Официально Пермский край был создан 1 декабря 2005 г. в результате объединения Пермской области и Коми-Пермяцкого автономного округа.</w:t>
      </w:r>
    </w:p>
    <w:p w14:paraId="3A71F629" w14:textId="77777777" w:rsidR="00C93928" w:rsidRDefault="006E1C76">
      <w:pPr>
        <w:spacing w:line="360" w:lineRule="auto"/>
        <w:ind w:leftChars="-400" w:left="-800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истории Пермского края было несколько столиц: Чердынь (до 1472 г.),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(1472-1535 гг.), Соликамск (1636-1708 гг.) и Пермь (1723 г.-наши дни). Строительство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Егошихинского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завода послужило началу строительства города Пермь. Поэтому с начала строительств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завода ведется отсчет возраста города. </w:t>
      </w:r>
    </w:p>
    <w:p w14:paraId="09FFF8B3" w14:textId="1BDDDA02" w:rsidR="00C93928" w:rsidRDefault="006E1C76">
      <w:pPr>
        <w:spacing w:line="360" w:lineRule="auto"/>
        <w:ind w:leftChars="-400" w:left="-800" w:firstLineChars="285" w:firstLine="7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Пермский период - шестой и последний географический период Палеозойской эры, который начался </w:t>
      </w:r>
      <w:r>
        <w:rPr>
          <w:rFonts w:ascii="Times New Roman" w:hAnsi="Times New Roman"/>
          <w:sz w:val="28"/>
          <w:szCs w:val="28"/>
          <w:lang w:val="ru-RU"/>
        </w:rPr>
        <w:t>298,9 ± 0,15 млн лет назад, продолжался около 47 млн лет и завершился 251,9 млн лет назад</w:t>
      </w:r>
      <w:r w:rsidR="00A03186">
        <w:rPr>
          <w:rFonts w:ascii="Times New Roman" w:hAnsi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/>
          <w:sz w:val="28"/>
          <w:szCs w:val="28"/>
          <w:lang w:val="ru-RU"/>
        </w:rPr>
        <w:t>еличайшим вымиранием в истори</w:t>
      </w:r>
      <w:r>
        <w:rPr>
          <w:rFonts w:ascii="Times New Roman" w:hAnsi="Times New Roman"/>
          <w:sz w:val="28"/>
          <w:szCs w:val="28"/>
          <w:lang w:val="ru-RU"/>
        </w:rPr>
        <w:t xml:space="preserve">и планеты. Во время Пермского периода жили такие морские животные, как гониатиты и хрящевые рыбы; амфибии, рептилии, пеликозавры,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синапсиды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диапсиды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Пермский период открыл шотландский геолог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Родерик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Импи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Мурчисон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1841 году.</w:t>
      </w:r>
    </w:p>
    <w:p w14:paraId="03C0CC0A" w14:textId="77777777" w:rsidR="00C93928" w:rsidRDefault="006E1C76">
      <w:pPr>
        <w:spacing w:line="360" w:lineRule="auto"/>
        <w:ind w:leftChars="-400" w:left="-800" w:firstLineChars="285" w:firstLine="7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Город Пермь менял название т</w:t>
      </w:r>
      <w:r>
        <w:rPr>
          <w:rFonts w:ascii="Times New Roman" w:hAnsi="Times New Roman"/>
          <w:sz w:val="28"/>
          <w:szCs w:val="28"/>
          <w:lang w:val="ru-RU"/>
        </w:rPr>
        <w:t xml:space="preserve">ри раза. До 1781 года названием был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Егошихинский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завод, с 1940 по 1957 год - Молотов и уже после 1957 года город стал Пермью.</w:t>
      </w:r>
    </w:p>
    <w:p w14:paraId="24BDC7B5" w14:textId="44339A2E" w:rsidR="00C93928" w:rsidRDefault="006E1C76">
      <w:pPr>
        <w:spacing w:line="360" w:lineRule="auto"/>
        <w:ind w:leftChars="-400" w:left="-800" w:firstLineChars="285" w:firstLine="7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Пермском крае есть одна очень известная ледяная пещера - Кунгурская, расположенная недалеко от города Кунгур (примерно 100 килом</w:t>
      </w:r>
      <w:r>
        <w:rPr>
          <w:rFonts w:ascii="Times New Roman" w:hAnsi="Times New Roman"/>
          <w:sz w:val="28"/>
          <w:szCs w:val="28"/>
          <w:lang w:val="ru-RU"/>
        </w:rPr>
        <w:t xml:space="preserve">етров от Перми). Это одна из самых крупных карстовых пещер в России, знаменитая своими </w:t>
      </w:r>
      <w:r w:rsidR="00A03186">
        <w:rPr>
          <w:rFonts w:ascii="Times New Roman" w:hAnsi="Times New Roman"/>
          <w:sz w:val="28"/>
          <w:szCs w:val="28"/>
          <w:lang w:val="ru-RU"/>
        </w:rPr>
        <w:t>ледниковыми</w:t>
      </w:r>
      <w:r>
        <w:rPr>
          <w:rFonts w:ascii="Times New Roman" w:hAnsi="Times New Roman"/>
          <w:sz w:val="28"/>
          <w:szCs w:val="28"/>
          <w:lang w:val="ru-RU"/>
        </w:rPr>
        <w:t xml:space="preserve"> образованиями и </w:t>
      </w:r>
      <w:r w:rsidR="00A03186">
        <w:rPr>
          <w:rFonts w:ascii="Times New Roman" w:hAnsi="Times New Roman"/>
          <w:sz w:val="28"/>
          <w:szCs w:val="28"/>
          <w:lang w:val="ru-RU"/>
        </w:rPr>
        <w:t>подземными озерами,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гротами. </w:t>
      </w:r>
    </w:p>
    <w:p w14:paraId="6E3D1514" w14:textId="77777777" w:rsidR="00C93928" w:rsidRDefault="006E1C76">
      <w:pPr>
        <w:spacing w:line="360" w:lineRule="auto"/>
        <w:ind w:leftChars="-400" w:left="-800" w:firstLineChars="285" w:firstLine="79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Также Пермский край знаменит Уральскими горами, реками, озерами и красивой природой.</w:t>
      </w:r>
    </w:p>
    <w:p w14:paraId="1683721B" w14:textId="77777777" w:rsidR="00C93928" w:rsidRDefault="00C93928">
      <w:pPr>
        <w:spacing w:line="360" w:lineRule="auto"/>
        <w:ind w:leftChars="-400" w:left="-800" w:firstLineChars="285" w:firstLine="79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08F5557" w14:textId="77777777" w:rsidR="00C93928" w:rsidRDefault="00C93928">
      <w:pPr>
        <w:spacing w:line="360" w:lineRule="auto"/>
        <w:ind w:leftChars="-400" w:left="-800" w:firstLineChars="285" w:firstLine="798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14:paraId="03DAF9B1" w14:textId="77777777" w:rsidR="00C93928" w:rsidRDefault="00C9392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E8F2568" w14:textId="77777777" w:rsidR="00C93928" w:rsidRDefault="00C9392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9E1B4C" w14:textId="77777777" w:rsidR="00C93928" w:rsidRDefault="006E1C76">
      <w:pPr>
        <w:spacing w:line="360" w:lineRule="auto"/>
        <w:ind w:leftChars="-400" w:left="-800" w:firstLineChars="285" w:firstLine="798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Наберухин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Ростислав, </w:t>
      </w:r>
      <w:r>
        <w:rPr>
          <w:rFonts w:ascii="Times New Roman" w:hAnsi="Times New Roman"/>
          <w:sz w:val="28"/>
          <w:szCs w:val="28"/>
          <w:lang w:val="ru-RU"/>
        </w:rPr>
        <w:t xml:space="preserve">13 лет,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МАОУ СОШ №10, </w:t>
      </w:r>
      <w:r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г.Краснокамск</w:t>
      </w:r>
      <w:proofErr w:type="spellEnd"/>
    </w:p>
    <w:sectPr w:rsidR="00C93928">
      <w:pgSz w:w="11906" w:h="16838"/>
      <w:pgMar w:top="840" w:right="906" w:bottom="11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28"/>
    <w:rsid w:val="006E1C76"/>
    <w:rsid w:val="00A03186"/>
    <w:rsid w:val="00C93928"/>
    <w:rsid w:val="29A4379F"/>
    <w:rsid w:val="42F40D67"/>
    <w:rsid w:val="4B4F30CB"/>
    <w:rsid w:val="54D839F3"/>
    <w:rsid w:val="6F23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160E8"/>
  <w15:docId w15:val="{5CA8F7CE-8B83-48C8-A4A5-B9736E4D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Даша</dc:creator>
  <cp:lastModifiedBy>Пользователь Windows</cp:lastModifiedBy>
  <cp:revision>2</cp:revision>
  <dcterms:created xsi:type="dcterms:W3CDTF">2025-09-22T13:49:00Z</dcterms:created>
  <dcterms:modified xsi:type="dcterms:W3CDTF">2025-09-22T13:49:00Z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2216BA6C9C994818AA517BA6C4829DF8_12</vt:lpwstr>
  </property>
</Properties>
</file>