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67" w:rsidRPr="008C1E67" w:rsidRDefault="008C1E67" w:rsidP="008C1E67">
      <w:pPr>
        <w:rPr>
          <w:rFonts w:ascii="Times New Roman" w:hAnsi="Times New Roman" w:cs="Times New Roman"/>
          <w:b/>
          <w:sz w:val="28"/>
          <w:szCs w:val="28"/>
        </w:rPr>
      </w:pPr>
      <w:r w:rsidRPr="008C1E67">
        <w:rPr>
          <w:rFonts w:ascii="Times New Roman" w:hAnsi="Times New Roman" w:cs="Times New Roman"/>
          <w:b/>
          <w:sz w:val="28"/>
          <w:szCs w:val="28"/>
        </w:rPr>
        <w:t>Каменный город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Среди лесо</w:t>
      </w:r>
      <w:bookmarkStart w:id="0" w:name="_GoBack"/>
      <w:bookmarkEnd w:id="0"/>
      <w:r w:rsidRPr="008C1E67">
        <w:rPr>
          <w:rFonts w:ascii="Times New Roman" w:hAnsi="Times New Roman" w:cs="Times New Roman"/>
          <w:sz w:val="28"/>
          <w:szCs w:val="28"/>
        </w:rPr>
        <w:t>в Пермских краёв,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Стоит дивный Город камней —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Каменный городок зовём его мы,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И будто сказка средь полей.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Живых стражей ряды стоят,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Стоят века среди молчанья,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Один величественный взгляд —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Хранит покой каменных стен.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Венчает город чудо-камень,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И Черепаха мудрая лежит,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Её познал весь свет окрестный,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За силой духа ей идти велит.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А в осень там золотое царство,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Все улицы прекрасней всего,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Деревьев жёлтый перелив чарует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И создаёт уют и волшебство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Здесь воздух свеж и чист всегда,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И Красота природы полновесна,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Душа моя здесь отдыхает навсегда,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Вдохновение полно и чудесно.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Природою даны нам силы,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Дарованы спокойствие и радость,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А путешественников ждут мильные дали,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Где лишь гармония и сладость.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Так вы идите же в город камней,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Откройте сердце вдохновенья!</w:t>
      </w:r>
    </w:p>
    <w:p w:rsidR="008C1E67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Там отдохнёте душой и умом,</w:t>
      </w:r>
    </w:p>
    <w:p w:rsidR="00EF7B9F" w:rsidRPr="008C1E67" w:rsidRDefault="008C1E67" w:rsidP="008C1E67">
      <w:pPr>
        <w:rPr>
          <w:rFonts w:ascii="Times New Roman" w:hAnsi="Times New Roman" w:cs="Times New Roman"/>
          <w:sz w:val="28"/>
          <w:szCs w:val="28"/>
        </w:rPr>
      </w:pPr>
      <w:r w:rsidRPr="008C1E67">
        <w:rPr>
          <w:rFonts w:ascii="Times New Roman" w:hAnsi="Times New Roman" w:cs="Times New Roman"/>
          <w:sz w:val="28"/>
          <w:szCs w:val="28"/>
        </w:rPr>
        <w:t>И ощутите любви дыханье.</w:t>
      </w:r>
    </w:p>
    <w:sectPr w:rsidR="00EF7B9F" w:rsidRPr="008C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67"/>
    <w:rsid w:val="008C1E67"/>
    <w:rsid w:val="00C646C9"/>
    <w:rsid w:val="00F7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2268"/>
  <w15:chartTrackingRefBased/>
  <w15:docId w15:val="{CD70D619-2716-4B24-BC3A-D0897685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2025-09-09T08:46:00Z</dcterms:created>
  <dcterms:modified xsi:type="dcterms:W3CDTF">2025-09-09T08:48:00Z</dcterms:modified>
</cp:coreProperties>
</file>